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3" w:rsidRPr="00186B19" w:rsidRDefault="00D13F93" w:rsidP="00D1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B19">
        <w:rPr>
          <w:rFonts w:ascii="Times New Roman" w:hAnsi="Times New Roman" w:cs="Times New Roman"/>
          <w:b/>
          <w:sz w:val="26"/>
          <w:szCs w:val="26"/>
        </w:rPr>
        <w:t>Впечатления о Российском национальном юниорском водном конкурсе 2014</w:t>
      </w:r>
    </w:p>
    <w:p w:rsidR="00D13F93" w:rsidRPr="00186B19" w:rsidRDefault="00D13F93" w:rsidP="00D1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Впечатления от Конкурса у меня остались замечательные! В этом году я участвовала в финале Российского национального юниорского водного конкурса, на котором Ненецкий автономный округ был представлен впервые.</w:t>
      </w:r>
    </w:p>
    <w:p w:rsidR="00D13F93" w:rsidRPr="00186B19" w:rsidRDefault="00D13F93" w:rsidP="00D1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В первый день проходила презентация проектов в течение 3 часов. Члены жюри подходили и задавали вопросы по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постеру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3F93" w:rsidRPr="00186B19" w:rsidRDefault="00D13F93" w:rsidP="00D1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Во второй день была защита проектов перед членами ННК. Участники конкурса выходили с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постером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и докладывали свою работу в течение трех минут, после чего члены ННК задавали вопросы. </w:t>
      </w:r>
    </w:p>
    <w:p w:rsidR="00D13F93" w:rsidRPr="00186B19" w:rsidRDefault="00D13F93" w:rsidP="00D1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После двух дней защиты можно было спокойно вздохнуть: в следующие три дня у нас была культурно-развлекательная программа. Мне очень понравилась игра «Моя вода», которая в финале водного конкурса проведена впервые. Участников из всех регионов заранее поделили на 6 команд. Я была участницей четвертой команды.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Экоигра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объединяет всех участников конкурса: вечерами мы не сидели в своих номерах, а собирались и рассказывали друг другу о себе и своем городе. </w:t>
      </w:r>
    </w:p>
    <w:p w:rsidR="00D13F93" w:rsidRPr="00186B19" w:rsidRDefault="00D13F93" w:rsidP="00D1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В четвертый день пребывания на финале водного конкурса все участники, включая руководителей и сопровождающих, посетили Центр космической гидрометеорологии, после чего отправились на экскурсию по Москве-реке на теплоходе, который спонсировал Росгидромет. </w:t>
      </w:r>
    </w:p>
    <w:p w:rsidR="00D13F93" w:rsidRPr="00186B19" w:rsidRDefault="00D13F93" w:rsidP="00D1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Последний день финала был самым волнительным. В этот день в здании Министерства экологии и природных ресурсов РФ проходила Церемония награждения финалистов. Руководитель Росгидромета Александр Васильевич Фролов награждал участников первых двух номинаций: «Вода и климат», «Моря и океаны». Услышав свое имя при награждении в номинации «Моря и океаны», я была счастлива! Получить премию президента РФ - это такая честь! Кроме того, Александр Васильевич вручил мне Почетную грамоту Федеральной службы по гидрометеорологии и мониторингу окружающей среды, а также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iPad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mini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, о котором я уже давно мечтала! Когда Николай Васильевич говорил о значимости моей работы, меня переполняли сильные чувства. И это помогло мне окончательно выбрать путь, по которому я буду идти всю свою жизнь! </w:t>
      </w:r>
    </w:p>
    <w:p w:rsidR="00D13F93" w:rsidRPr="00186B19" w:rsidRDefault="00D13F93" w:rsidP="00D1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Хотелось бы сказать огромное спасибо организаторам конкурса, членам жюри и, конечно же, тем, кто поддерживает водный конкурс! На конкурсе такого уровня участники приобретают большой опыт, спасибо организаторам за это!</w:t>
      </w:r>
    </w:p>
    <w:p w:rsidR="00D13F93" w:rsidRDefault="00D13F93" w:rsidP="00D13F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A2EEF">
        <w:rPr>
          <w:rFonts w:ascii="Times New Roman" w:hAnsi="Times New Roman" w:cs="Times New Roman"/>
          <w:sz w:val="26"/>
          <w:szCs w:val="26"/>
          <w:u w:val="single"/>
        </w:rPr>
        <w:t>Ненецкий автономный округ, Маркова Мария</w:t>
      </w:r>
    </w:p>
    <w:p w:rsidR="0025702D" w:rsidRPr="00D13F93" w:rsidRDefault="0025702D" w:rsidP="00D13F93"/>
    <w:sectPr w:rsidR="0025702D" w:rsidRPr="00D13F93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25702D"/>
    <w:rsid w:val="002775C4"/>
    <w:rsid w:val="002C3B0E"/>
    <w:rsid w:val="00B13472"/>
    <w:rsid w:val="00D1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2014-05-12T13:50:00Z</dcterms:created>
  <dcterms:modified xsi:type="dcterms:W3CDTF">2014-05-12T13:50:00Z</dcterms:modified>
</cp:coreProperties>
</file>